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44" w:rsidRDefault="008E4152" w:rsidP="00F43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требования Ангарского межрайонного природоохранного прокурора о компенсации ущерба, причиненного объектам животного мира.</w:t>
      </w:r>
    </w:p>
    <w:p w:rsidR="008E4152" w:rsidRDefault="00F43041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152">
        <w:rPr>
          <w:rFonts w:ascii="Times New Roman" w:hAnsi="Times New Roman" w:cs="Times New Roman"/>
          <w:sz w:val="28"/>
          <w:szCs w:val="28"/>
        </w:rPr>
        <w:t xml:space="preserve">В результате проведенной природоохранной прокуратурой проверки установлено, что в 2021 году лесозаготовительным предприятием в </w:t>
      </w:r>
      <w:proofErr w:type="spellStart"/>
      <w:r w:rsidR="008E4152"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 w:rsidR="008E4152">
        <w:rPr>
          <w:rFonts w:ascii="Times New Roman" w:hAnsi="Times New Roman" w:cs="Times New Roman"/>
          <w:sz w:val="28"/>
          <w:szCs w:val="28"/>
        </w:rPr>
        <w:t xml:space="preserve"> лесничестве осуществлена рубка лесных насаждений на площади 11,8 гектаров.</w:t>
      </w:r>
    </w:p>
    <w:p w:rsidR="008E4152" w:rsidRDefault="008E4152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участок, пройденный рубкой, является местом обитания лося, благородного оленя, кабарги, косули, кабана и других животных.</w:t>
      </w:r>
    </w:p>
    <w:p w:rsidR="008E4152" w:rsidRDefault="008E4152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лесозаготовительных работ среде обитания животных причинен ущерб в размере 250 тысяч рублей.</w:t>
      </w:r>
    </w:p>
    <w:p w:rsidR="008E4152" w:rsidRDefault="008E4152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Природоохранным прокурором в суд направлено исковое заявление о возложении  на лесозаготовителя обязанности компенсировать ущерб, причиненный объектам животного мира.</w:t>
      </w:r>
    </w:p>
    <w:p w:rsidR="008E4152" w:rsidRDefault="008E4152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судом гражданского дела причиненный лесозаготовителем ущерб возмещен в полном объеме.</w:t>
      </w:r>
    </w:p>
    <w:p w:rsidR="008E4152" w:rsidRDefault="008E4152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исковые требования предъявлены к 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находятся на рассмотрении Черемховского районного суда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суда. </w:t>
      </w:r>
    </w:p>
    <w:p w:rsidR="008E4152" w:rsidRDefault="008E4152" w:rsidP="00B1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>
      <w:pPr>
        <w:rPr>
          <w:rFonts w:ascii="Times New Roman" w:hAnsi="Times New Roman" w:cs="Times New Roman"/>
          <w:sz w:val="28"/>
          <w:szCs w:val="28"/>
        </w:rPr>
      </w:pPr>
    </w:p>
    <w:p w:rsidR="00F43041" w:rsidRDefault="00F43041">
      <w:pPr>
        <w:rPr>
          <w:rFonts w:ascii="Times New Roman" w:hAnsi="Times New Roman" w:cs="Times New Roman"/>
          <w:sz w:val="28"/>
          <w:szCs w:val="28"/>
        </w:rPr>
      </w:pPr>
    </w:p>
    <w:p w:rsidR="00F43041" w:rsidRDefault="00F43041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 w:rsidP="00F43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Природоохранной прокуратурой в судебном порядке понуждается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лесопользователь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проведению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4152" w:rsidRDefault="00F43041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31C">
        <w:rPr>
          <w:rFonts w:ascii="Times New Roman" w:hAnsi="Times New Roman" w:cs="Times New Roman"/>
          <w:sz w:val="28"/>
          <w:szCs w:val="28"/>
        </w:rPr>
        <w:t>Проведенной прокурорской проверкой установлено, что на арендованном лесном участке в Черемховском районе Иркутской области неустановленными лицами совершена незаконная рубка лесных насаждений на площади 2,9 гектара, в результате которой лесному фонду Российской Федерации причинен ущерб в размере более 1 млн.руб.</w:t>
      </w:r>
    </w:p>
    <w:p w:rsidR="00A9331C" w:rsidRDefault="00A9331C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требований лесного законодательства, а также условий заключенного договора аренды,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возложена обязанность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арендованном лесном участке.</w:t>
      </w:r>
    </w:p>
    <w:p w:rsidR="00A9331C" w:rsidRDefault="00A9331C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нарушение требований закона арендатором лесного участка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 незаконной рубки не планировались и не проводились.</w:t>
      </w:r>
    </w:p>
    <w:p w:rsidR="00A9331C" w:rsidRDefault="00A9331C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факт послужил основанием для обращения Ангарского межрайонного природоохранного прокурора в Черемховский городской суд с требованием об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включить в проект освоения лесов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 незаконной рубки. Решением Черемховского городского суда от 27.12.2021 исковые требования прокурора удовлетворены в полном объеме.</w:t>
      </w:r>
    </w:p>
    <w:p w:rsidR="00A9331C" w:rsidRDefault="00A9331C" w:rsidP="00F4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исковые требования предъявлены к 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находятся на рассмотрении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суда.</w:t>
      </w:r>
    </w:p>
    <w:p w:rsidR="00A9331C" w:rsidRPr="00A9331C" w:rsidRDefault="00A9331C" w:rsidP="00B1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31C" w:rsidRPr="00A9331C" w:rsidRDefault="00A9331C" w:rsidP="00A9331C">
      <w:pPr>
        <w:rPr>
          <w:rFonts w:ascii="Times New Roman" w:hAnsi="Times New Roman" w:cs="Times New Roman"/>
          <w:sz w:val="28"/>
          <w:szCs w:val="28"/>
        </w:rPr>
      </w:pPr>
    </w:p>
    <w:p w:rsidR="00A9331C" w:rsidRPr="00A9331C" w:rsidRDefault="00A9331C" w:rsidP="00A9331C">
      <w:pPr>
        <w:rPr>
          <w:rFonts w:ascii="Times New Roman" w:hAnsi="Times New Roman" w:cs="Times New Roman"/>
          <w:sz w:val="28"/>
          <w:szCs w:val="28"/>
        </w:rPr>
      </w:pPr>
    </w:p>
    <w:p w:rsidR="00A9331C" w:rsidRPr="00A9331C" w:rsidRDefault="00A9331C" w:rsidP="00A9331C">
      <w:pPr>
        <w:rPr>
          <w:rFonts w:ascii="Times New Roman" w:hAnsi="Times New Roman" w:cs="Times New Roman"/>
          <w:sz w:val="28"/>
          <w:szCs w:val="28"/>
        </w:rPr>
      </w:pPr>
    </w:p>
    <w:p w:rsidR="00A9331C" w:rsidRPr="00A9331C" w:rsidRDefault="00A9331C" w:rsidP="00A9331C">
      <w:pPr>
        <w:rPr>
          <w:rFonts w:ascii="Times New Roman" w:hAnsi="Times New Roman" w:cs="Times New Roman"/>
          <w:sz w:val="28"/>
          <w:szCs w:val="28"/>
        </w:rPr>
      </w:pPr>
    </w:p>
    <w:p w:rsidR="00A9331C" w:rsidRPr="00A9331C" w:rsidRDefault="00A9331C" w:rsidP="00A9331C">
      <w:pPr>
        <w:rPr>
          <w:rFonts w:ascii="Times New Roman" w:hAnsi="Times New Roman" w:cs="Times New Roman"/>
          <w:sz w:val="28"/>
          <w:szCs w:val="28"/>
        </w:rPr>
      </w:pPr>
    </w:p>
    <w:p w:rsidR="00A9331C" w:rsidRPr="00A9331C" w:rsidRDefault="00A9331C" w:rsidP="00A9331C">
      <w:pPr>
        <w:rPr>
          <w:rFonts w:ascii="Times New Roman" w:hAnsi="Times New Roman" w:cs="Times New Roman"/>
          <w:sz w:val="28"/>
          <w:szCs w:val="28"/>
        </w:rPr>
      </w:pPr>
    </w:p>
    <w:p w:rsidR="00A9331C" w:rsidRDefault="00A9331C" w:rsidP="00A9331C">
      <w:pPr>
        <w:rPr>
          <w:rFonts w:ascii="Times New Roman" w:hAnsi="Times New Roman" w:cs="Times New Roman"/>
          <w:sz w:val="28"/>
          <w:szCs w:val="28"/>
        </w:rPr>
      </w:pPr>
    </w:p>
    <w:p w:rsidR="00A9331C" w:rsidRDefault="00A9331C" w:rsidP="00A9331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331C" w:rsidRDefault="00A9331C" w:rsidP="00A9331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F43041" w:rsidRDefault="00F43041" w:rsidP="00A9331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F43041" w:rsidRDefault="00F43041" w:rsidP="00A9331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A9331C" w:rsidRDefault="00B16DBC" w:rsidP="00F43041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Ангарская межрайонная природоохранная прокуратура приняла меры к прекращению распространения в сети "Интернет" запрещенной информации.</w:t>
      </w:r>
    </w:p>
    <w:p w:rsidR="00B16DBC" w:rsidRDefault="00F43041" w:rsidP="00F43041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DBC">
        <w:rPr>
          <w:rFonts w:ascii="Times New Roman" w:hAnsi="Times New Roman" w:cs="Times New Roman"/>
          <w:sz w:val="28"/>
          <w:szCs w:val="28"/>
        </w:rPr>
        <w:t>В результате мониторинга сети "Интернет" Ангарской межрайонной природоохранной прокуратурой выявлены факты размещения информации о запрещенных законом способах охоты на диких копытных животных - с применением механических транспортных средств и установкой самодельных петель.</w:t>
      </w:r>
    </w:p>
    <w:p w:rsidR="00B16DBC" w:rsidRDefault="00B16DBC" w:rsidP="00F43041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одной из социальных сетей был размещен видеоролик процесса охоты и добычи косули с использованием снегохода. В другом случае распространялся видеоролик, в котором стадо кабанов преследовалось на автомобиле.</w:t>
      </w:r>
    </w:p>
    <w:p w:rsidR="00B16DBC" w:rsidRDefault="00B16DBC" w:rsidP="00F43041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пяти искам межрайонного природоохранного прокурора указанная информация признана судом запрещенной к распространению, Интернет-ресурсы заблокированы.</w:t>
      </w:r>
    </w:p>
    <w:p w:rsidR="00B16DBC" w:rsidRDefault="00B16DBC" w:rsidP="00F43041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межрайонной природоохранной прокуратурой выявлен факт размещения в сети "Интернет" информации о запрещенных способах добычи водных биоресурсов, в связи с чем в суд направлено исковое заявление о признании размещенной на нем информации запрещенной к распространению.</w:t>
      </w:r>
    </w:p>
    <w:p w:rsidR="00B16DBC" w:rsidRPr="00B16DBC" w:rsidRDefault="00B16DBC" w:rsidP="00F43041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находится на рассмотрении. </w:t>
      </w:r>
    </w:p>
    <w:sectPr w:rsidR="00B16DBC" w:rsidRPr="00B16DBC" w:rsidSect="00B2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4152"/>
    <w:rsid w:val="008E4152"/>
    <w:rsid w:val="00A9331C"/>
    <w:rsid w:val="00B16DBC"/>
    <w:rsid w:val="00B25144"/>
    <w:rsid w:val="00F4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6</cp:revision>
  <dcterms:created xsi:type="dcterms:W3CDTF">2022-08-30T08:10:00Z</dcterms:created>
  <dcterms:modified xsi:type="dcterms:W3CDTF">2022-08-30T08:47:00Z</dcterms:modified>
</cp:coreProperties>
</file>